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eastAsia="ComicSansMS-Bold" w:cs="Comic Sans MS"/>
          <w:b/>
          <w:b/>
          <w:bCs/>
          <w:color w:val="000000"/>
          <w:sz w:val="28"/>
          <w:u w:val="single"/>
        </w:rPr>
      </w:pPr>
      <w:r>
        <w:rPr>
          <w:rFonts w:eastAsia="ComicSansMS-Bold" w:cs="Comic Sans MS" w:ascii="Arial Narrow" w:hAnsi="Arial Narrow"/>
          <w:b/>
          <w:bCs/>
          <w:color w:val="000000"/>
          <w:sz w:val="28"/>
          <w:u w:val="single"/>
        </w:rPr>
        <w:t>COeSO SDS GROSSETO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eastAsia="ComicSansMS-Bold" w:cs="Comic Sans MS"/>
          <w:bCs/>
          <w:color w:val="000000"/>
          <w:sz w:val="28"/>
        </w:rPr>
      </w:pPr>
      <w:r>
        <w:rPr>
          <w:rFonts w:eastAsia="ComicSansMS-Bold" w:cs="Comic Sans MS" w:ascii="Arial Narrow" w:hAnsi="Arial Narrow"/>
          <w:bCs/>
          <w:color w:val="000000"/>
          <w:sz w:val="28"/>
        </w:rPr>
        <w:t>AVVISO DI INDAGINE DI MERCATO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hAnsi="Arial Narrow"/>
          <w:sz w:val="28"/>
        </w:rPr>
      </w:pPr>
      <w:r>
        <w:rPr>
          <w:rFonts w:eastAsia="ComicSansMS-Bold" w:cs="Comic Sans MS" w:ascii="Arial Narrow" w:hAnsi="Arial Narrow"/>
          <w:bCs/>
          <w:color w:val="000000"/>
          <w:sz w:val="28"/>
        </w:rPr>
        <w:t xml:space="preserve">AI SENSI DELL’ART. 1 COMMA 2 LETTERA B) DEL D.L. 76/2020 CONVERTITO CON L. 120/2020, PER L’AFFIDAMENTO DEL </w:t>
      </w:r>
      <w:r>
        <w:rPr>
          <w:rFonts w:cs="Comic Sans MS" w:ascii="Arial Narrow" w:hAnsi="Arial Narrow"/>
          <w:bCs/>
          <w:sz w:val="28"/>
        </w:rPr>
        <w:t xml:space="preserve"> SERVIZIO DI INFORMAZIONE E COMUNICAZIONE DI COeSO SDS GROSSETO PER GLI ANNI 2021-2023 –</w:t>
      </w:r>
      <w:r>
        <w:rPr>
          <w:rFonts w:cs="Comic Sans MS" w:ascii="Arial Narrow" w:hAnsi="Arial Narrow"/>
          <w:bCs/>
          <w:sz w:val="28"/>
        </w:rPr>
        <w:t xml:space="preserve"> </w:t>
      </w:r>
      <w:r>
        <w:rPr>
          <w:rFonts w:cs="Comic Sans MS" w:ascii="Arial Narrow" w:hAnsi="Arial Narrow"/>
          <w:bCs/>
          <w:color w:val="000000"/>
          <w:sz w:val="28"/>
        </w:rPr>
        <w:t xml:space="preserve">CIG: </w:t>
      </w:r>
      <w:r>
        <w:rPr>
          <w:rFonts w:cs="Comic Sans MS" w:ascii="Arial Narrow" w:hAnsi="Arial Narrow"/>
          <w:bCs/>
          <w:color w:val="000000"/>
          <w:sz w:val="28"/>
        </w:rPr>
        <w:t>87270437B4</w:t>
      </w:r>
      <w:r>
        <w:rPr>
          <w:rFonts w:ascii="Arial Narrow" w:hAnsi="Arial Narrow"/>
          <w:bCs/>
          <w:sz w:val="28"/>
        </w:rPr>
        <w:t>……………………</w:t>
      </w:r>
    </w:p>
    <w:p>
      <w:pPr>
        <w:pStyle w:val="Normal"/>
        <w:spacing w:lineRule="auto" w:line="218"/>
        <w:ind w:right="520" w:hanging="0"/>
        <w:jc w:val="center"/>
        <w:rPr>
          <w:rFonts w:ascii="Arial Narrow" w:hAnsi="Arial Narrow" w:eastAsia="Arial Narrow" w:cs="Arial Narrow"/>
          <w:b/>
          <w:b/>
          <w:w w:val="90"/>
        </w:rPr>
      </w:pPr>
      <w:r>
        <w:rPr>
          <w:rFonts w:eastAsia="Arial Narrow" w:cs="Arial Narrow" w:ascii="Arial Narrow" w:hAnsi="Arial Narrow"/>
          <w:b/>
          <w:w w:val="90"/>
        </w:rPr>
      </w:r>
    </w:p>
    <w:p>
      <w:pPr>
        <w:pStyle w:val="Corpodeltesto"/>
        <w:spacing w:before="0" w:after="60"/>
        <w:ind w:right="101" w:hanging="0"/>
        <w:jc w:val="center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  <w:u w:val="single"/>
        </w:rPr>
        <w:t xml:space="preserve">MANIFESTAZIONE DI INTERESSE </w:t>
      </w:r>
    </w:p>
    <w:p>
      <w:pPr>
        <w:pStyle w:val="Corpodeltesto"/>
        <w:spacing w:before="0" w:after="60"/>
        <w:ind w:right="101" w:hanging="0"/>
        <w:jc w:val="center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4"/>
          <w:szCs w:val="22"/>
        </w:rPr>
      </w:pPr>
      <w:r>
        <w:rPr>
          <w:rFonts w:cs="Arial" w:ascii="Arial Narrow" w:hAnsi="Arial Narrow"/>
          <w:sz w:val="24"/>
          <w:szCs w:val="22"/>
        </w:rPr>
        <w:t xml:space="preserve">Il sottoscritto </w:t>
      </w:r>
      <w:r>
        <w:rPr>
          <w:rFonts w:cs="Arial" w:ascii="Arial Narrow" w:hAnsi="Arial Narrow"/>
          <w:bCs/>
          <w:sz w:val="24"/>
          <w:szCs w:val="22"/>
        </w:rPr>
        <w:t>_____________________________</w:t>
      </w:r>
      <w:r>
        <w:rPr>
          <w:rFonts w:cs="Arial" w:ascii="Arial Narrow" w:hAnsi="Arial Narrow"/>
          <w:b/>
          <w:bCs/>
          <w:sz w:val="24"/>
          <w:szCs w:val="22"/>
        </w:rPr>
        <w:t xml:space="preserve"> </w:t>
      </w:r>
      <w:r>
        <w:rPr>
          <w:rFonts w:cs="Arial" w:ascii="Arial Narrow" w:hAnsi="Arial Narrow"/>
          <w:sz w:val="24"/>
          <w:szCs w:val="22"/>
        </w:rPr>
        <w:t xml:space="preserve">nato a _____________________ (__) il __/__/____, residente in _________________________________ (__), codice fiscale: __________________, nella sua qualità di: </w:t>
      </w:r>
    </w:p>
    <w:p>
      <w:pPr>
        <w:pStyle w:val="Normal"/>
        <w:spacing w:lineRule="auto" w:line="360"/>
        <w:ind w:firstLine="708"/>
        <w:jc w:val="both"/>
        <w:rPr>
          <w:rFonts w:ascii="Arial Narrow" w:hAnsi="Arial Narrow" w:cs="Arial"/>
          <w:i/>
          <w:i/>
          <w:sz w:val="24"/>
          <w:szCs w:val="22"/>
        </w:rPr>
      </w:pPr>
      <w:r>
        <w:rPr>
          <w:rFonts w:cs="Arial" w:ascii="Arial Narrow" w:hAnsi="Arial Narrow"/>
          <w:i/>
          <w:sz w:val="24"/>
          <w:szCs w:val="22"/>
        </w:rPr>
        <w:t>(Selezionare una delle seguenti opzioni)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4"/>
          <w:szCs w:val="22"/>
        </w:rPr>
      </w:pPr>
      <w:r>
        <w:rPr>
          <w:rFonts w:cs="Arial" w:ascii="Arial Narrow" w:hAnsi="Arial Narrow"/>
          <w:sz w:val="24"/>
          <w:szCs w:val="22"/>
        </w:rPr>
        <w:t>[    ] Legale rappresentante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4"/>
          <w:szCs w:val="22"/>
        </w:rPr>
      </w:pPr>
      <w:r>
        <w:rPr>
          <w:rFonts w:cs="Arial" w:ascii="Arial Narrow" w:hAnsi="Arial Narrow"/>
          <w:sz w:val="24"/>
          <w:szCs w:val="22"/>
        </w:rPr>
        <w:t>[  ] Procuratore (In caso di procuratore) Numero di procura: _________________ del __/__/____: tipo (indicare se generale o speciale) ___________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4"/>
          <w:szCs w:val="22"/>
        </w:rPr>
      </w:pPr>
      <w:r>
        <w:rPr>
          <w:rFonts w:cs="Arial" w:ascii="Arial Narrow" w:hAnsi="Arial Narrow"/>
          <w:sz w:val="24"/>
          <w:szCs w:val="22"/>
        </w:rPr>
        <w:t>autorizzato a rappresentare legalmente il seguente soggetto: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4"/>
          <w:szCs w:val="22"/>
        </w:rPr>
      </w:pPr>
      <w:r>
        <w:rPr>
          <w:rFonts w:cs="Arial" w:ascii="Arial Narrow" w:hAnsi="Arial Narrow"/>
          <w:sz w:val="24"/>
          <w:szCs w:val="22"/>
        </w:rPr>
        <w:t>____________________________________________, con sede legale in _________________________ C.F.: _________________________, e P.I.:_________________________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4"/>
          <w:szCs w:val="22"/>
        </w:rPr>
      </w:pPr>
      <w:r>
        <w:rPr>
          <w:rFonts w:cs="Arial" w:ascii="Arial Narrow" w:hAnsi="Arial Narrow"/>
          <w:sz w:val="24"/>
          <w:szCs w:val="22"/>
        </w:rPr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4"/>
          <w:szCs w:val="22"/>
        </w:rPr>
      </w:pPr>
      <w:r>
        <w:rPr>
          <w:rFonts w:cs="Arial" w:ascii="Arial Narrow" w:hAnsi="Arial Narrow"/>
          <w:sz w:val="24"/>
          <w:szCs w:val="22"/>
        </w:rPr>
        <w:t>presa visione dell’avviso pubblico di indagine di mercato per l’affidamento dei servizi in oggetto e della relativa documentazione, avvalendosi della facoltà concessagli dagli articoli 46 e47 del D.P.R. n. 445/2000, consapevole delle sanzioni penali previste dall’articolo 76 del medesimo D.P.R., per le ipotesi di falsità in atti e dichiarazioni mendaci ivi indicate</w:t>
      </w:r>
    </w:p>
    <w:p>
      <w:pPr>
        <w:pStyle w:val="Normal"/>
        <w:spacing w:lineRule="auto" w:line="360"/>
        <w:jc w:val="center"/>
        <w:rPr>
          <w:rFonts w:ascii="Arial Narrow" w:hAnsi="Arial Narrow" w:cs="Arial"/>
          <w:sz w:val="24"/>
          <w:szCs w:val="22"/>
        </w:rPr>
      </w:pPr>
      <w:r>
        <w:rPr>
          <w:rFonts w:cs="Arial" w:ascii="Arial Narrow" w:hAnsi="Arial Narrow"/>
          <w:b/>
          <w:sz w:val="24"/>
          <w:szCs w:val="22"/>
        </w:rPr>
        <w:t xml:space="preserve">MANIFESTA IL PROPRIO INTERESSE, </w:t>
      </w:r>
      <w:r>
        <w:rPr>
          <w:rFonts w:cs="Arial" w:ascii="Arial Narrow" w:hAnsi="Arial Narrow"/>
          <w:sz w:val="24"/>
          <w:szCs w:val="22"/>
        </w:rPr>
        <w:t>ed a tal fine,</w:t>
      </w:r>
    </w:p>
    <w:p>
      <w:pPr>
        <w:pStyle w:val="Normal"/>
        <w:spacing w:lineRule="auto" w:line="360"/>
        <w:jc w:val="center"/>
        <w:rPr>
          <w:rFonts w:ascii="Arial Narrow" w:hAnsi="Arial Narrow" w:cs="Arial"/>
          <w:b/>
          <w:b/>
          <w:sz w:val="24"/>
          <w:szCs w:val="22"/>
        </w:rPr>
      </w:pPr>
      <w:r>
        <w:rPr>
          <w:rFonts w:cs="Arial" w:ascii="Arial Narrow" w:hAnsi="Arial Narrow"/>
          <w:b/>
          <w:sz w:val="24"/>
          <w:szCs w:val="22"/>
        </w:rPr>
        <w:t>D I C H I A R A</w:t>
      </w:r>
    </w:p>
    <w:p>
      <w:pPr>
        <w:pStyle w:val="Normal"/>
        <w:numPr>
          <w:ilvl w:val="0"/>
          <w:numId w:val="1"/>
        </w:numPr>
        <w:suppressAutoHyphens w:val="true"/>
        <w:ind w:left="284" w:hanging="284"/>
        <w:jc w:val="both"/>
        <w:rPr>
          <w:rFonts w:ascii="Arial Narrow" w:hAnsi="Arial Narrow" w:cs="Arial"/>
          <w:bCs/>
          <w:sz w:val="24"/>
        </w:rPr>
      </w:pPr>
      <w:r>
        <w:rPr>
          <w:rFonts w:cs="Arial" w:ascii="Arial Narrow" w:hAnsi="Arial Narrow"/>
          <w:bCs/>
          <w:sz w:val="24"/>
        </w:rPr>
        <w:t>Di aver preso visione dell’avviso di indagine di mercato che regola la selezione di cui sopra e di accettarlo in ogni sua parte.</w:t>
      </w:r>
    </w:p>
    <w:p>
      <w:pPr>
        <w:pStyle w:val="Normal"/>
        <w:suppressAutoHyphens w:val="true"/>
        <w:jc w:val="both"/>
        <w:rPr>
          <w:rFonts w:ascii="Arial Narrow" w:hAnsi="Arial Narrow" w:cs="Arial"/>
          <w:bCs/>
          <w:sz w:val="24"/>
        </w:rPr>
      </w:pPr>
      <w:r>
        <w:rPr>
          <w:rFonts w:cs="Arial" w:ascii="Arial Narrow" w:hAnsi="Arial Narrow"/>
          <w:bCs/>
          <w:sz w:val="24"/>
        </w:rPr>
      </w:r>
    </w:p>
    <w:p>
      <w:pPr>
        <w:pStyle w:val="Normal"/>
        <w:numPr>
          <w:ilvl w:val="0"/>
          <w:numId w:val="1"/>
        </w:numPr>
        <w:suppressAutoHyphens w:val="true"/>
        <w:ind w:left="284" w:hanging="284"/>
        <w:jc w:val="both"/>
        <w:rPr>
          <w:rFonts w:ascii="Arial Narrow" w:hAnsi="Arial Narrow" w:cs="Arial"/>
          <w:bCs/>
          <w:sz w:val="24"/>
        </w:rPr>
      </w:pPr>
      <w:r>
        <w:rPr>
          <w:rFonts w:cs="Arial" w:ascii="Arial Narrow" w:hAnsi="Arial Narrow"/>
          <w:bCs/>
          <w:sz w:val="24"/>
        </w:rPr>
        <w:t>Di essere in possesso dei requisiti di ordine generale di cui all’art. 80 del D.Lgs. 50/2016.</w:t>
      </w:r>
    </w:p>
    <w:p>
      <w:pPr>
        <w:pStyle w:val="Normal"/>
        <w:suppressAutoHyphens w:val="true"/>
        <w:jc w:val="both"/>
        <w:rPr>
          <w:rFonts w:ascii="Arial Narrow" w:hAnsi="Arial Narrow" w:cs="Arial"/>
          <w:bCs/>
          <w:sz w:val="24"/>
        </w:rPr>
      </w:pPr>
      <w:r>
        <w:rPr>
          <w:rFonts w:cs="Arial" w:ascii="Arial Narrow" w:hAnsi="Arial Narrow"/>
          <w:bCs/>
          <w:sz w:val="24"/>
        </w:rPr>
      </w:r>
    </w:p>
    <w:p>
      <w:pPr>
        <w:pStyle w:val="Normal"/>
        <w:numPr>
          <w:ilvl w:val="0"/>
          <w:numId w:val="1"/>
        </w:numPr>
        <w:suppressAutoHyphens w:val="true"/>
        <w:ind w:left="284" w:hanging="284"/>
        <w:jc w:val="both"/>
        <w:rPr>
          <w:rFonts w:ascii="Arial Narrow" w:hAnsi="Arial Narrow" w:cs="Arial"/>
          <w:bCs/>
          <w:sz w:val="24"/>
        </w:rPr>
      </w:pPr>
      <w:r>
        <w:rPr>
          <w:rFonts w:cs="Arial" w:ascii="Arial Narrow" w:hAnsi="Arial Narrow"/>
          <w:bCs/>
          <w:sz w:val="24"/>
        </w:rPr>
        <w:t>Di essere in possesso dei requisiti di idoneità professionale, di cui all’art. 83 comma 1 lettere a) e c)  come previsti nell’avviso di indagine di mercato.</w:t>
      </w:r>
    </w:p>
    <w:p>
      <w:pPr>
        <w:pStyle w:val="ListParagraph"/>
        <w:rPr>
          <w:rFonts w:ascii="Arial Narrow" w:hAnsi="Arial Narrow" w:cs="Arial"/>
          <w:bCs/>
          <w:sz w:val="24"/>
        </w:rPr>
      </w:pPr>
      <w:r>
        <w:rPr>
          <w:rFonts w:cs="Arial" w:ascii="Arial Narrow" w:hAnsi="Arial Narrow"/>
          <w:bCs/>
          <w:sz w:val="24"/>
        </w:rPr>
      </w:r>
    </w:p>
    <w:p>
      <w:pPr>
        <w:pStyle w:val="Normal"/>
        <w:numPr>
          <w:ilvl w:val="0"/>
          <w:numId w:val="1"/>
        </w:numPr>
        <w:suppressAutoHyphens w:val="true"/>
        <w:ind w:left="284" w:hanging="284"/>
        <w:jc w:val="both"/>
        <w:rPr>
          <w:rFonts w:ascii="Arial Narrow" w:hAnsi="Arial Narrow" w:cs="Arial"/>
          <w:bCs/>
          <w:sz w:val="24"/>
        </w:rPr>
      </w:pPr>
      <w:r>
        <w:rPr>
          <w:rFonts w:cs="Arial" w:ascii="Arial Narrow" w:hAnsi="Arial Narrow"/>
          <w:bCs/>
          <w:sz w:val="24"/>
        </w:rPr>
        <w:t>Di essere informato, ai sensi e per gli effetti del REG UE 679/16, che i dati personali raccolti saranno trattati, anche con strumenti informatici, esclusivamente nell’ambito del procedimento per il quale la presente dichiarazione viene resa.</w:t>
      </w:r>
    </w:p>
    <w:p>
      <w:pPr>
        <w:pStyle w:val="Normal"/>
        <w:suppressAutoHyphens w:val="true"/>
        <w:jc w:val="both"/>
        <w:rPr>
          <w:rFonts w:ascii="Arial Narrow" w:hAnsi="Arial Narrow" w:cs="Arial"/>
          <w:bCs/>
          <w:sz w:val="24"/>
        </w:rPr>
      </w:pPr>
      <w:r>
        <w:rPr>
          <w:rFonts w:cs="Arial" w:ascii="Arial Narrow" w:hAnsi="Arial Narrow"/>
          <w:bCs/>
          <w:sz w:val="24"/>
        </w:rPr>
      </w:r>
    </w:p>
    <w:p>
      <w:pPr>
        <w:pStyle w:val="Normal"/>
        <w:suppressAutoHyphens w:val="true"/>
        <w:jc w:val="both"/>
        <w:rPr>
          <w:rFonts w:ascii="Arial Narrow" w:hAnsi="Arial Narrow" w:cs="Arial"/>
          <w:bCs/>
          <w:sz w:val="24"/>
        </w:rPr>
      </w:pPr>
      <w:r>
        <w:rPr>
          <w:rFonts w:cs="Arial" w:ascii="Arial Narrow" w:hAnsi="Arial Narrow"/>
          <w:bCs/>
          <w:sz w:val="24"/>
        </w:rPr>
        <w:t>Il sottoscritto prende atto che la mancanza dei requisiti di cui ai punti precedenti comporterà l’esclusione dall’elenco degli Operatori Economici interessati.</w:t>
      </w:r>
    </w:p>
    <w:p>
      <w:pPr>
        <w:pStyle w:val="Normal"/>
        <w:suppressAutoHyphens w:val="true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cs="Arial" w:ascii="Arial Narrow" w:hAnsi="Arial Narrow"/>
          <w:bCs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"/>
          <w:b/>
          <w:b/>
          <w:bCs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 Narrow" w:hAnsi="Arial Narrow"/>
          <w:b/>
          <w:i/>
          <w:iCs/>
          <w:sz w:val="22"/>
          <w:szCs w:val="22"/>
          <w:u w:val="single"/>
        </w:rPr>
        <w:t>La presente dichiarazione dovrà essere sottoscritta con firma digitale da parte del soggetto dichiarante</w:t>
      </w:r>
    </w:p>
    <w:sectPr>
      <w:headerReference w:type="default" r:id="rId2"/>
      <w:footerReference w:type="default" r:id="rId3"/>
      <w:type w:val="nextPage"/>
      <w:pgSz w:w="11906" w:h="16838"/>
      <w:pgMar w:left="851" w:right="1134" w:header="680" w:top="1134" w:footer="680" w:bottom="85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Georgia">
    <w:charset w:val="00"/>
    <w:family w:val="roman"/>
    <w:pitch w:val="variable"/>
  </w:font>
  <w:font w:name="Arial Rounded MT Bold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sz w:val="4"/>
        <w:szCs w:val="20"/>
      </w:rPr>
    </w:pPr>
    <w:r>
      <w:rPr>
        <w:sz w:val="4"/>
        <w:szCs w:val="20"/>
      </w:rPr>
    </w:r>
  </w:p>
  <w:p>
    <w:pPr>
      <w:pStyle w:val="Pidipagina"/>
      <w:rPr>
        <w:sz w:val="4"/>
        <w:szCs w:val="20"/>
      </w:rPr>
    </w:pPr>
    <w:r>
      <w:rPr>
        <w:sz w:val="4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rFonts w:ascii="Arial Narrow" w:hAnsi="Arial Narrow"/>
      </w:rPr>
    </w:pPr>
    <w:r>
      <w:rPr>
        <w:rFonts w:ascii="Arial Narrow" w:hAnsi="Arial Narrow"/>
      </w:rPr>
      <w:t xml:space="preserve">Modello 1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6b2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rsid w:val="00b86b27"/>
    <w:pPr>
      <w:keepNext w:val="true"/>
      <w:spacing w:lineRule="auto" w:line="360"/>
      <w:ind w:firstLine="5670"/>
      <w:outlineLvl w:val="0"/>
    </w:pPr>
    <w:rPr>
      <w:rFonts w:ascii="Comic Sans MS" w:hAnsi="Comic Sans MS"/>
      <w:b/>
      <w:bCs/>
      <w:szCs w:val="20"/>
    </w:rPr>
  </w:style>
  <w:style w:type="paragraph" w:styleId="Titolo2">
    <w:name w:val="Heading 2"/>
    <w:basedOn w:val="Normal"/>
    <w:next w:val="Normal"/>
    <w:qFormat/>
    <w:rsid w:val="00b86b27"/>
    <w:pPr>
      <w:keepNext w:val="true"/>
      <w:ind w:firstLine="5670"/>
      <w:outlineLvl w:val="1"/>
    </w:pPr>
    <w:rPr>
      <w:rFonts w:ascii="Comic Sans MS" w:hAnsi="Comic Sans MS"/>
      <w:b/>
      <w:bCs/>
    </w:rPr>
  </w:style>
  <w:style w:type="paragraph" w:styleId="Titolo3">
    <w:name w:val="Heading 3"/>
    <w:basedOn w:val="Normal"/>
    <w:next w:val="Normal"/>
    <w:qFormat/>
    <w:rsid w:val="00b86b27"/>
    <w:pPr>
      <w:keepNext w:val="true"/>
      <w:ind w:firstLine="5670"/>
      <w:outlineLvl w:val="2"/>
    </w:pPr>
    <w:rPr>
      <w:rFonts w:ascii="Georgia" w:hAnsi="Georgia"/>
      <w:b/>
      <w:bCs/>
      <w:color w:val="000000"/>
      <w:sz w:val="28"/>
      <w:lang w:val="en-GB"/>
    </w:rPr>
  </w:style>
  <w:style w:type="paragraph" w:styleId="Titolo5">
    <w:name w:val="Heading 5"/>
    <w:basedOn w:val="Normal"/>
    <w:next w:val="Normal"/>
    <w:qFormat/>
    <w:rsid w:val="00b86b27"/>
    <w:pPr>
      <w:keepNext w:val="true"/>
      <w:outlineLvl w:val="4"/>
    </w:pPr>
    <w:rPr>
      <w:rFonts w:ascii="Arial Rounded MT Bold" w:hAnsi="Arial Rounded MT Bold"/>
      <w:b/>
      <w:sz w:val="18"/>
    </w:rPr>
  </w:style>
  <w:style w:type="paragraph" w:styleId="Titolo8">
    <w:name w:val="Heading 8"/>
    <w:basedOn w:val="Normal"/>
    <w:next w:val="Normal"/>
    <w:qFormat/>
    <w:rsid w:val="00b86b27"/>
    <w:pPr>
      <w:keepNext w:val="true"/>
      <w:outlineLvl w:val="7"/>
    </w:pPr>
    <w:rPr>
      <w:rFonts w:ascii="Arial Rounded MT Bold" w:hAnsi="Arial Rounded MT Bold"/>
      <w:b/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rsid w:val="00b86b27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semiHidden/>
    <w:qFormat/>
    <w:rsid w:val="00b86b27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qFormat/>
    <w:locked/>
    <w:rsid w:val="00b86b27"/>
    <w:rPr>
      <w:szCs w:val="24"/>
    </w:rPr>
  </w:style>
  <w:style w:type="character" w:styleId="TitoloCarattere" w:customStyle="1">
    <w:name w:val="Titolo Carattere"/>
    <w:basedOn w:val="DefaultParagraphFont"/>
    <w:qFormat/>
    <w:rsid w:val="00b86b27"/>
    <w:rPr>
      <w:rFonts w:ascii="Arial" w:hAnsi="Arial"/>
      <w:b/>
      <w:i/>
      <w:sz w:val="2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21324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021324"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3b565a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b565a"/>
    <w:rPr>
      <w:vertAlign w:val="superscript"/>
    </w:rPr>
  </w:style>
  <w:style w:type="character" w:styleId="Strong">
    <w:name w:val="Strong"/>
    <w:basedOn w:val="DefaultParagraphFont"/>
    <w:uiPriority w:val="22"/>
    <w:qFormat/>
    <w:rsid w:val="0035558d"/>
    <w:rPr>
      <w:b/>
      <w:bCs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color w:val="auto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Times New Roman" w:cs="Times New Roman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Times New Roman" w:cs="Times New Roman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eastAsia="Times New Roman" w:cs="Tahoma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eastAsia="Times New Roman" w:cs="Tahoma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eastAsia="Times New Roman" w:cs="Tahoma"/>
      <w:color w:val="auto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eastAsia="Times New Roman"/>
      <w:b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eastAsia="Times New Roman" w:cs="Times New Roman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  <w:sz w:val="40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semiHidden/>
    <w:rsid w:val="00b86b27"/>
    <w:pPr>
      <w:spacing w:lineRule="auto" w:line="360"/>
      <w:jc w:val="both"/>
    </w:pPr>
    <w:rPr>
      <w:rFonts w:ascii="Comic Sans MS" w:hAnsi="Comic Sans M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semiHidden/>
    <w:rsid w:val="00b86b27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semiHidden/>
    <w:rsid w:val="00b86b27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semiHidden/>
    <w:qFormat/>
    <w:rsid w:val="00b86b27"/>
    <w:pPr>
      <w:spacing w:before="100" w:after="100"/>
    </w:pPr>
    <w:rPr>
      <w:rFonts w:ascii="Arial Unicode MS" w:hAnsi="Arial Unicode MS" w:eastAsia="Arial Unicode MS"/>
      <w:sz w:val="24"/>
      <w:szCs w:val="20"/>
      <w:lang w:eastAsia="en-US"/>
    </w:rPr>
  </w:style>
  <w:style w:type="paragraph" w:styleId="Titoloprincipale">
    <w:name w:val="Title"/>
    <w:basedOn w:val="Normal"/>
    <w:qFormat/>
    <w:rsid w:val="00b86b27"/>
    <w:pPr>
      <w:jc w:val="center"/>
    </w:pPr>
    <w:rPr>
      <w:rFonts w:ascii="Arial" w:hAnsi="Arial"/>
      <w:b/>
      <w:i/>
      <w:sz w:val="28"/>
      <w:szCs w:val="20"/>
    </w:rPr>
  </w:style>
  <w:style w:type="paragraph" w:styleId="Rientrocorpodeltesto">
    <w:name w:val="Body Text Indent"/>
    <w:basedOn w:val="Normal"/>
    <w:semiHidden/>
    <w:rsid w:val="00b86b27"/>
    <w:pPr>
      <w:spacing w:lineRule="auto" w:line="360"/>
      <w:ind w:firstLine="284"/>
      <w:jc w:val="both"/>
    </w:pPr>
    <w:rPr>
      <w:rFonts w:ascii="Calibri" w:hAnsi="Calibri" w:cs="Tahoma"/>
      <w:bCs/>
      <w:color w:val="000000"/>
      <w:sz w:val="24"/>
      <w:szCs w:val="22"/>
    </w:rPr>
  </w:style>
  <w:style w:type="paragraph" w:styleId="BalloonText">
    <w:name w:val="Balloon Text"/>
    <w:basedOn w:val="Normal"/>
    <w:semiHidden/>
    <w:unhideWhenUsed/>
    <w:qFormat/>
    <w:rsid w:val="00b86b27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semiHidden/>
    <w:qFormat/>
    <w:rsid w:val="00b86b27"/>
    <w:pPr>
      <w:ind w:firstLine="708"/>
    </w:pPr>
    <w:rPr>
      <w:rFonts w:ascii="Comic Sans MS" w:hAnsi="Comic Sans MS"/>
      <w:color w:val="000000"/>
    </w:rPr>
  </w:style>
  <w:style w:type="paragraph" w:styleId="BodyText2">
    <w:name w:val="Body Text 2"/>
    <w:basedOn w:val="Normal"/>
    <w:semiHidden/>
    <w:qFormat/>
    <w:rsid w:val="00b86b27"/>
    <w:pPr>
      <w:overflowPunct w:val="false"/>
      <w:jc w:val="both"/>
      <w:textAlignment w:val="baseline"/>
    </w:pPr>
    <w:rPr>
      <w:sz w:val="24"/>
    </w:rPr>
  </w:style>
  <w:style w:type="paragraph" w:styleId="Corpodeltesto21" w:customStyle="1">
    <w:name w:val="Corpo del testo 21"/>
    <w:basedOn w:val="Normal"/>
    <w:qFormat/>
    <w:rsid w:val="009d0f7a"/>
    <w:pPr>
      <w:suppressAutoHyphens w:val="true"/>
      <w:spacing w:lineRule="auto" w:line="480" w:before="0" w:after="120"/>
    </w:pPr>
    <w:rPr>
      <w:sz w:val="24"/>
      <w:lang w:eastAsia="ar-SA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021324"/>
    <w:pPr/>
    <w:rPr>
      <w:szCs w:val="20"/>
    </w:rPr>
  </w:style>
  <w:style w:type="paragraph" w:styleId="Heading11" w:customStyle="1">
    <w:name w:val="Heading 11"/>
    <w:basedOn w:val="Normal"/>
    <w:qFormat/>
    <w:rsid w:val="00cf50ec"/>
    <w:pPr>
      <w:widowControl w:val="false"/>
      <w:spacing w:before="1" w:after="0"/>
      <w:ind w:left="508" w:right="507" w:hanging="0"/>
      <w:jc w:val="center"/>
      <w:outlineLvl w:val="1"/>
    </w:pPr>
    <w:rPr>
      <w:rFonts w:ascii="Tahoma" w:hAnsi="Tahoma" w:cs="Tahoma"/>
      <w:b/>
      <w:bCs/>
      <w:sz w:val="22"/>
      <w:szCs w:val="22"/>
      <w:lang w:val="en-US" w:eastAsia="en-US"/>
    </w:rPr>
  </w:style>
  <w:style w:type="paragraph" w:styleId="Heading21" w:customStyle="1">
    <w:name w:val="Heading 21"/>
    <w:basedOn w:val="Normal"/>
    <w:qFormat/>
    <w:rsid w:val="00cf50ec"/>
    <w:pPr>
      <w:widowControl w:val="false"/>
      <w:spacing w:before="1" w:after="0"/>
      <w:ind w:left="112" w:hanging="0"/>
      <w:jc w:val="both"/>
      <w:outlineLvl w:val="2"/>
    </w:pPr>
    <w:rPr>
      <w:rFonts w:ascii="Tahoma" w:hAnsi="Tahoma" w:cs="Tahoma"/>
      <w:sz w:val="22"/>
      <w:szCs w:val="22"/>
      <w:lang w:val="en-US" w:eastAsia="en-US"/>
    </w:rPr>
  </w:style>
  <w:style w:type="paragraph" w:styleId="Default" w:customStyle="1">
    <w:name w:val="Default"/>
    <w:qFormat/>
    <w:rsid w:val="00cf50ec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3b565a"/>
    <w:pPr/>
    <w:rPr>
      <w:szCs w:val="20"/>
    </w:rPr>
  </w:style>
  <w:style w:type="paragraph" w:styleId="ListParagraph">
    <w:name w:val="List Paragraph"/>
    <w:basedOn w:val="Normal"/>
    <w:uiPriority w:val="99"/>
    <w:qFormat/>
    <w:rsid w:val="00a44b9f"/>
    <w:pPr>
      <w:suppressAutoHyphens w:val="true"/>
      <w:ind w:left="720" w:hanging="0"/>
    </w:pPr>
    <w:rPr>
      <w:kern w:val="2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3F938-7968-43C2-9CAB-B5507350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LibreOffice/6.2.4.2$Windows_X86_64 LibreOffice_project/2412653d852ce75f65fbfa83fb7e7b669a126d64</Application>
  <Pages>1</Pages>
  <Words>320</Words>
  <Characters>1951</Characters>
  <CharactersWithSpaces>2257</CharactersWithSpaces>
  <Paragraphs>20</Paragraphs>
  <Company>Comune di Cinigiano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2020-11-27T12:07:00Z</dcterms:created>
  <dc:creator>Comune Cinigiano</dc:creator>
  <dc:description/>
  <dc:language>it-IT</dc:language>
  <cp:lastModifiedBy/>
  <dcterms:modified xsi:type="dcterms:W3CDTF">2021-04-22T18:20:26Z</dcterms:modified>
  <cp:revision>9</cp:revision>
  <dc:subject/>
  <dc:title>Prot. N. 10613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Cinigiano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